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1C4" w:rsidRDefault="00EA21C4" w:rsidP="001A0F85">
      <w:pPr>
        <w:rPr>
          <w:b/>
          <w:sz w:val="32"/>
          <w:szCs w:val="32"/>
          <w:u w:val="single"/>
        </w:rPr>
      </w:pPr>
    </w:p>
    <w:p w:rsidR="001A0F85" w:rsidRDefault="00A153B2" w:rsidP="001A0F85">
      <w:pPr>
        <w:rPr>
          <w:b/>
          <w:sz w:val="32"/>
          <w:szCs w:val="32"/>
          <w:u w:val="single"/>
        </w:rPr>
      </w:pPr>
      <w:r w:rsidRPr="00EA21C4">
        <w:rPr>
          <w:noProof/>
          <w:sz w:val="32"/>
          <w:szCs w:val="32"/>
          <w:lang w:eastAsia="el-G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028825" cy="586740"/>
            <wp:effectExtent l="19050" t="0" r="9525" b="0"/>
            <wp:wrapSquare wrapText="bothSides"/>
            <wp:docPr id="1" name="0 - Εικόνα" descr="HELM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MI LOGO.jpg"/>
                    <pic:cNvPicPr/>
                  </pic:nvPicPr>
                  <pic:blipFill>
                    <a:blip r:embed="rId6" cstate="print"/>
                    <a:stretch>
                      <a:fillRect/>
                    </a:stretch>
                  </pic:blipFill>
                  <pic:spPr>
                    <a:xfrm>
                      <a:off x="0" y="0"/>
                      <a:ext cx="2028825" cy="586740"/>
                    </a:xfrm>
                    <a:prstGeom prst="rect">
                      <a:avLst/>
                    </a:prstGeom>
                  </pic:spPr>
                </pic:pic>
              </a:graphicData>
            </a:graphic>
          </wp:anchor>
        </w:drawing>
      </w:r>
      <w:r w:rsidR="002B1F45" w:rsidRPr="00EA21C4">
        <w:rPr>
          <w:b/>
          <w:sz w:val="32"/>
          <w:szCs w:val="32"/>
          <w:u w:val="single"/>
        </w:rPr>
        <w:t>Ε</w:t>
      </w:r>
      <w:r w:rsidR="00D16909" w:rsidRPr="00EA21C4">
        <w:rPr>
          <w:b/>
          <w:sz w:val="32"/>
          <w:szCs w:val="32"/>
          <w:u w:val="single"/>
        </w:rPr>
        <w:t>ΝΤΥΠΟ ΕΠΙΣΤΡΟΦΗΣ</w:t>
      </w:r>
    </w:p>
    <w:p w:rsidR="001474A0" w:rsidRPr="00DE0D5E" w:rsidRDefault="001474A0" w:rsidP="001A0F85">
      <w:pPr>
        <w:rPr>
          <w:sz w:val="40"/>
          <w:szCs w:val="40"/>
        </w:rPr>
      </w:pPr>
    </w:p>
    <w:p w:rsidR="00045ACB" w:rsidRDefault="00281A15" w:rsidP="00EA21C4">
      <w:pPr>
        <w:rPr>
          <w:sz w:val="24"/>
          <w:szCs w:val="24"/>
        </w:rPr>
      </w:pPr>
      <w:r w:rsidRPr="00EA21C4">
        <w:rPr>
          <w:sz w:val="24"/>
          <w:szCs w:val="24"/>
        </w:rPr>
        <w:t>ΗΜΕΡΟΜΗΝΙΑ ΠΑΡΑΓΓΕΛΙΑΣ :</w:t>
      </w:r>
      <w:r w:rsidR="001A0F85" w:rsidRPr="00EA21C4">
        <w:rPr>
          <w:sz w:val="24"/>
          <w:szCs w:val="24"/>
        </w:rPr>
        <w:t xml:space="preserve">    …</w:t>
      </w:r>
      <w:r w:rsidR="00EA21C4" w:rsidRPr="00EA21C4">
        <w:rPr>
          <w:sz w:val="24"/>
          <w:szCs w:val="24"/>
        </w:rPr>
        <w:t>.</w:t>
      </w:r>
      <w:r w:rsidR="001A0F85" w:rsidRPr="00EA21C4">
        <w:rPr>
          <w:sz w:val="24"/>
          <w:szCs w:val="24"/>
        </w:rPr>
        <w:t>./…</w:t>
      </w:r>
      <w:r w:rsidR="00EA21C4" w:rsidRPr="00EA21C4">
        <w:rPr>
          <w:sz w:val="24"/>
          <w:szCs w:val="24"/>
        </w:rPr>
        <w:t>.</w:t>
      </w:r>
      <w:r w:rsidR="001A0F85" w:rsidRPr="00EA21C4">
        <w:rPr>
          <w:sz w:val="24"/>
          <w:szCs w:val="24"/>
        </w:rPr>
        <w:t>./….</w:t>
      </w:r>
      <w:r w:rsidR="00EA21C4" w:rsidRPr="00EA21C4">
        <w:rPr>
          <w:sz w:val="24"/>
          <w:szCs w:val="24"/>
        </w:rPr>
        <w:t>.</w:t>
      </w:r>
      <w:r w:rsidR="00EA21C4">
        <w:rPr>
          <w:sz w:val="24"/>
          <w:szCs w:val="24"/>
        </w:rPr>
        <w:t xml:space="preserve">  </w:t>
      </w:r>
      <w:r w:rsidRPr="00EA21C4">
        <w:rPr>
          <w:sz w:val="24"/>
          <w:szCs w:val="24"/>
        </w:rPr>
        <w:t>ΑΡΙΘΜΟΣ ΠΑΡΑΓΓΕΛΙΑΣ :</w:t>
      </w:r>
      <w:r w:rsidR="00EA21C4">
        <w:rPr>
          <w:sz w:val="24"/>
          <w:szCs w:val="24"/>
        </w:rPr>
        <w:t xml:space="preserve">               </w:t>
      </w:r>
    </w:p>
    <w:p w:rsidR="004B2BF5" w:rsidRDefault="00281A15" w:rsidP="004B2BF5">
      <w:pPr>
        <w:rPr>
          <w:sz w:val="24"/>
          <w:szCs w:val="24"/>
          <w:lang w:val="en-US"/>
        </w:rPr>
      </w:pPr>
      <w:r w:rsidRPr="00EA21C4">
        <w:rPr>
          <w:sz w:val="24"/>
          <w:szCs w:val="24"/>
        </w:rPr>
        <w:t>ΤΗΛΕΦΩΝΟ</w:t>
      </w:r>
      <w:r w:rsidR="00AE7C61" w:rsidRPr="00EA21C4">
        <w:rPr>
          <w:sz w:val="24"/>
          <w:szCs w:val="24"/>
        </w:rPr>
        <w:t xml:space="preserve"> *</w:t>
      </w:r>
      <w:r w:rsidR="00EA21C4" w:rsidRPr="00EA21C4">
        <w:rPr>
          <w:sz w:val="24"/>
          <w:szCs w:val="24"/>
        </w:rPr>
        <w:t>:</w:t>
      </w:r>
    </w:p>
    <w:p w:rsidR="004B2BF5" w:rsidRDefault="00281A15" w:rsidP="004B2BF5">
      <w:pPr>
        <w:jc w:val="center"/>
        <w:rPr>
          <w:b/>
          <w:sz w:val="28"/>
          <w:szCs w:val="28"/>
          <w:lang w:val="en-US"/>
        </w:rPr>
      </w:pPr>
      <w:r w:rsidRPr="004B2BF5">
        <w:rPr>
          <w:rFonts w:ascii="Arial" w:hAnsi="Arial" w:cs="Arial"/>
          <w:b/>
          <w:sz w:val="36"/>
          <w:szCs w:val="36"/>
        </w:rPr>
        <w:t>□</w:t>
      </w:r>
      <w:r w:rsidRPr="001A0F85">
        <w:rPr>
          <w:rFonts w:ascii="Arial" w:hAnsi="Arial" w:cs="Arial"/>
          <w:b/>
          <w:sz w:val="28"/>
          <w:szCs w:val="28"/>
        </w:rPr>
        <w:t xml:space="preserve"> </w:t>
      </w:r>
      <w:r w:rsidR="00025AB4" w:rsidRPr="001A0F85">
        <w:rPr>
          <w:b/>
          <w:sz w:val="28"/>
          <w:szCs w:val="28"/>
        </w:rPr>
        <w:t>ΑΛΛΑΓΗ</w:t>
      </w:r>
    </w:p>
    <w:p w:rsidR="001A0F85" w:rsidRPr="001A0F85" w:rsidRDefault="001A0F85" w:rsidP="004B2BF5">
      <w:pPr>
        <w:rPr>
          <w:b/>
          <w:sz w:val="30"/>
          <w:szCs w:val="30"/>
        </w:rPr>
      </w:pPr>
      <w:r w:rsidRPr="001A0F85">
        <w:rPr>
          <w:b/>
        </w:rPr>
        <w:t>ΠΡΟΪΟΝ</w:t>
      </w:r>
      <w:r w:rsidR="00045ACB">
        <w:rPr>
          <w:b/>
        </w:rPr>
        <w:t xml:space="preserve">ΤΑ </w:t>
      </w:r>
      <w:r w:rsidRPr="001A0F85">
        <w:rPr>
          <w:b/>
        </w:rPr>
        <w:t xml:space="preserve"> ΕΠΙΣΤΡΟΦΗΣ :</w:t>
      </w:r>
      <w:r w:rsidRPr="001A0F85">
        <w:rPr>
          <w:b/>
        </w:rPr>
        <w:tab/>
      </w:r>
    </w:p>
    <w:tbl>
      <w:tblPr>
        <w:tblStyle w:val="a5"/>
        <w:tblW w:w="10740" w:type="dxa"/>
        <w:tblLook w:val="04A0"/>
      </w:tblPr>
      <w:tblGrid>
        <w:gridCol w:w="3079"/>
        <w:gridCol w:w="2574"/>
        <w:gridCol w:w="1665"/>
        <w:gridCol w:w="3422"/>
      </w:tblGrid>
      <w:tr w:rsidR="001A0F85" w:rsidRPr="00AE7C61" w:rsidTr="001A0F85">
        <w:tc>
          <w:tcPr>
            <w:tcW w:w="3079" w:type="dxa"/>
          </w:tcPr>
          <w:p w:rsidR="001A0F85" w:rsidRPr="001A0F85" w:rsidRDefault="001A0F85" w:rsidP="00ED6EE3">
            <w:pPr>
              <w:jc w:val="center"/>
              <w:rPr>
                <w:sz w:val="28"/>
                <w:szCs w:val="28"/>
              </w:rPr>
            </w:pPr>
            <w:r w:rsidRPr="001A0F85">
              <w:rPr>
                <w:sz w:val="28"/>
                <w:szCs w:val="28"/>
              </w:rPr>
              <w:t>ΚΩΔΙΚΟΣ</w:t>
            </w:r>
          </w:p>
        </w:tc>
        <w:tc>
          <w:tcPr>
            <w:tcW w:w="2574" w:type="dxa"/>
          </w:tcPr>
          <w:p w:rsidR="001A0F85" w:rsidRPr="001A0F85" w:rsidRDefault="001A0F85" w:rsidP="00ED6EE3">
            <w:pPr>
              <w:jc w:val="center"/>
              <w:rPr>
                <w:sz w:val="28"/>
                <w:szCs w:val="28"/>
              </w:rPr>
            </w:pPr>
            <w:r w:rsidRPr="001A0F85">
              <w:rPr>
                <w:sz w:val="28"/>
                <w:szCs w:val="28"/>
              </w:rPr>
              <w:t>ΧΡΩΜΑ</w:t>
            </w:r>
          </w:p>
        </w:tc>
        <w:tc>
          <w:tcPr>
            <w:tcW w:w="1665" w:type="dxa"/>
          </w:tcPr>
          <w:p w:rsidR="001A0F85" w:rsidRPr="001A0F85" w:rsidRDefault="001A0F85" w:rsidP="00ED6EE3">
            <w:pPr>
              <w:jc w:val="center"/>
              <w:rPr>
                <w:sz w:val="28"/>
                <w:szCs w:val="28"/>
              </w:rPr>
            </w:pPr>
            <w:r w:rsidRPr="001A0F85">
              <w:rPr>
                <w:sz w:val="28"/>
                <w:szCs w:val="28"/>
              </w:rPr>
              <w:t>ΜΕΓΕΘΟΣ</w:t>
            </w:r>
          </w:p>
        </w:tc>
        <w:tc>
          <w:tcPr>
            <w:tcW w:w="3422" w:type="dxa"/>
          </w:tcPr>
          <w:p w:rsidR="001A0F85" w:rsidRPr="001A0F85" w:rsidRDefault="001A0F85" w:rsidP="00ED6EE3">
            <w:pPr>
              <w:jc w:val="center"/>
              <w:rPr>
                <w:sz w:val="28"/>
                <w:szCs w:val="28"/>
              </w:rPr>
            </w:pPr>
            <w:r w:rsidRPr="001A0F85">
              <w:rPr>
                <w:sz w:val="28"/>
                <w:szCs w:val="28"/>
              </w:rPr>
              <w:t>ΑΙΤΙΑ ΕΠΙΣΤΡΟΦΗΣ</w:t>
            </w:r>
          </w:p>
        </w:tc>
      </w:tr>
      <w:tr w:rsidR="001A0F85" w:rsidRPr="00AE7C61" w:rsidTr="001A0F85">
        <w:tc>
          <w:tcPr>
            <w:tcW w:w="3079" w:type="dxa"/>
          </w:tcPr>
          <w:p w:rsidR="001A0F85" w:rsidRPr="00AE7C61" w:rsidRDefault="001A0F85" w:rsidP="00ED6EE3">
            <w:pPr>
              <w:jc w:val="center"/>
              <w:rPr>
                <w:b/>
                <w:sz w:val="32"/>
                <w:szCs w:val="32"/>
              </w:rPr>
            </w:pPr>
          </w:p>
        </w:tc>
        <w:tc>
          <w:tcPr>
            <w:tcW w:w="2574" w:type="dxa"/>
          </w:tcPr>
          <w:p w:rsidR="001A0F85" w:rsidRPr="00AE7C61" w:rsidRDefault="001A0F85" w:rsidP="00ED6EE3">
            <w:pPr>
              <w:jc w:val="center"/>
              <w:rPr>
                <w:b/>
                <w:sz w:val="32"/>
                <w:szCs w:val="32"/>
              </w:rPr>
            </w:pPr>
          </w:p>
        </w:tc>
        <w:tc>
          <w:tcPr>
            <w:tcW w:w="1665" w:type="dxa"/>
          </w:tcPr>
          <w:p w:rsidR="001A0F85" w:rsidRPr="00AE7C61" w:rsidRDefault="001A0F85" w:rsidP="00ED6EE3">
            <w:pPr>
              <w:jc w:val="center"/>
              <w:rPr>
                <w:b/>
                <w:sz w:val="32"/>
                <w:szCs w:val="32"/>
              </w:rPr>
            </w:pPr>
          </w:p>
        </w:tc>
        <w:tc>
          <w:tcPr>
            <w:tcW w:w="3422" w:type="dxa"/>
          </w:tcPr>
          <w:p w:rsidR="001A0F85" w:rsidRPr="00AE7C61" w:rsidRDefault="001A0F85" w:rsidP="00ED6EE3">
            <w:pPr>
              <w:jc w:val="center"/>
              <w:rPr>
                <w:b/>
                <w:sz w:val="32"/>
                <w:szCs w:val="32"/>
              </w:rPr>
            </w:pPr>
          </w:p>
        </w:tc>
      </w:tr>
      <w:tr w:rsidR="001A0F85" w:rsidRPr="00AE7C61" w:rsidTr="001A0F85">
        <w:tc>
          <w:tcPr>
            <w:tcW w:w="3079" w:type="dxa"/>
          </w:tcPr>
          <w:p w:rsidR="001A0F85" w:rsidRPr="00AE7C61" w:rsidRDefault="001A0F85" w:rsidP="00ED6EE3">
            <w:pPr>
              <w:jc w:val="center"/>
              <w:rPr>
                <w:b/>
                <w:sz w:val="32"/>
                <w:szCs w:val="32"/>
              </w:rPr>
            </w:pPr>
          </w:p>
        </w:tc>
        <w:tc>
          <w:tcPr>
            <w:tcW w:w="2574" w:type="dxa"/>
          </w:tcPr>
          <w:p w:rsidR="001A0F85" w:rsidRPr="00AE7C61" w:rsidRDefault="001A0F85" w:rsidP="00ED6EE3">
            <w:pPr>
              <w:jc w:val="center"/>
              <w:rPr>
                <w:b/>
                <w:sz w:val="32"/>
                <w:szCs w:val="32"/>
              </w:rPr>
            </w:pPr>
          </w:p>
        </w:tc>
        <w:tc>
          <w:tcPr>
            <w:tcW w:w="1665" w:type="dxa"/>
          </w:tcPr>
          <w:p w:rsidR="001A0F85" w:rsidRPr="00AE7C61" w:rsidRDefault="001A0F85" w:rsidP="00ED6EE3">
            <w:pPr>
              <w:jc w:val="center"/>
              <w:rPr>
                <w:b/>
                <w:sz w:val="32"/>
                <w:szCs w:val="32"/>
              </w:rPr>
            </w:pPr>
          </w:p>
        </w:tc>
        <w:tc>
          <w:tcPr>
            <w:tcW w:w="3422" w:type="dxa"/>
          </w:tcPr>
          <w:p w:rsidR="001A0F85" w:rsidRPr="00AE7C61" w:rsidRDefault="001A0F85" w:rsidP="00ED6EE3">
            <w:pPr>
              <w:jc w:val="center"/>
              <w:rPr>
                <w:b/>
                <w:sz w:val="32"/>
                <w:szCs w:val="32"/>
              </w:rPr>
            </w:pPr>
          </w:p>
        </w:tc>
      </w:tr>
      <w:tr w:rsidR="001A0F85" w:rsidRPr="00AE7C61" w:rsidTr="001A0F85">
        <w:tc>
          <w:tcPr>
            <w:tcW w:w="3079" w:type="dxa"/>
          </w:tcPr>
          <w:p w:rsidR="001A0F85" w:rsidRPr="00AE7C61" w:rsidRDefault="001A0F85" w:rsidP="00ED6EE3">
            <w:pPr>
              <w:jc w:val="center"/>
              <w:rPr>
                <w:b/>
                <w:sz w:val="32"/>
                <w:szCs w:val="32"/>
              </w:rPr>
            </w:pPr>
          </w:p>
        </w:tc>
        <w:tc>
          <w:tcPr>
            <w:tcW w:w="2574" w:type="dxa"/>
          </w:tcPr>
          <w:p w:rsidR="001A0F85" w:rsidRPr="00AE7C61" w:rsidRDefault="001A0F85" w:rsidP="00ED6EE3">
            <w:pPr>
              <w:jc w:val="center"/>
              <w:rPr>
                <w:b/>
                <w:sz w:val="32"/>
                <w:szCs w:val="32"/>
              </w:rPr>
            </w:pPr>
          </w:p>
        </w:tc>
        <w:tc>
          <w:tcPr>
            <w:tcW w:w="1665" w:type="dxa"/>
          </w:tcPr>
          <w:p w:rsidR="001A0F85" w:rsidRPr="00AE7C61" w:rsidRDefault="001A0F85" w:rsidP="00ED6EE3">
            <w:pPr>
              <w:jc w:val="center"/>
              <w:rPr>
                <w:b/>
                <w:sz w:val="32"/>
                <w:szCs w:val="32"/>
              </w:rPr>
            </w:pPr>
          </w:p>
        </w:tc>
        <w:tc>
          <w:tcPr>
            <w:tcW w:w="3422" w:type="dxa"/>
          </w:tcPr>
          <w:p w:rsidR="001A0F85" w:rsidRPr="00AE7C61" w:rsidRDefault="001A0F85" w:rsidP="00ED6EE3">
            <w:pPr>
              <w:jc w:val="center"/>
              <w:rPr>
                <w:b/>
                <w:sz w:val="32"/>
                <w:szCs w:val="32"/>
              </w:rPr>
            </w:pPr>
          </w:p>
        </w:tc>
      </w:tr>
    </w:tbl>
    <w:p w:rsidR="00281A15" w:rsidRPr="00EA21C4" w:rsidRDefault="00AE7C61" w:rsidP="00AE7C61">
      <w:r w:rsidRPr="00EA21C4">
        <w:rPr>
          <w:b/>
        </w:rPr>
        <w:t>ΝΕΑ ΠΡΟΪΟΝΤΑ</w:t>
      </w:r>
      <w:r w:rsidRPr="00EA21C4">
        <w:t>:</w:t>
      </w:r>
    </w:p>
    <w:tbl>
      <w:tblPr>
        <w:tblStyle w:val="a5"/>
        <w:tblW w:w="10740" w:type="dxa"/>
        <w:tblLook w:val="04A0"/>
      </w:tblPr>
      <w:tblGrid>
        <w:gridCol w:w="3936"/>
        <w:gridCol w:w="3260"/>
        <w:gridCol w:w="3544"/>
      </w:tblGrid>
      <w:tr w:rsidR="00281A15" w:rsidRPr="001A0F85" w:rsidTr="00AE7C61">
        <w:tc>
          <w:tcPr>
            <w:tcW w:w="3936" w:type="dxa"/>
          </w:tcPr>
          <w:p w:rsidR="00281A15" w:rsidRPr="001A0F85" w:rsidRDefault="00281A15" w:rsidP="007D311D">
            <w:pPr>
              <w:jc w:val="center"/>
              <w:rPr>
                <w:sz w:val="28"/>
                <w:szCs w:val="28"/>
              </w:rPr>
            </w:pPr>
            <w:r w:rsidRPr="001A0F85">
              <w:rPr>
                <w:sz w:val="28"/>
                <w:szCs w:val="28"/>
              </w:rPr>
              <w:t>ΚΩΔΙΚΟΣ</w:t>
            </w:r>
          </w:p>
        </w:tc>
        <w:tc>
          <w:tcPr>
            <w:tcW w:w="3260" w:type="dxa"/>
          </w:tcPr>
          <w:p w:rsidR="00281A15" w:rsidRPr="001A0F85" w:rsidRDefault="00281A15" w:rsidP="007D311D">
            <w:pPr>
              <w:jc w:val="center"/>
              <w:rPr>
                <w:sz w:val="28"/>
                <w:szCs w:val="28"/>
              </w:rPr>
            </w:pPr>
            <w:r w:rsidRPr="001A0F85">
              <w:rPr>
                <w:sz w:val="28"/>
                <w:szCs w:val="28"/>
              </w:rPr>
              <w:t xml:space="preserve">ΧΡΩΜΑ </w:t>
            </w:r>
          </w:p>
        </w:tc>
        <w:tc>
          <w:tcPr>
            <w:tcW w:w="3544" w:type="dxa"/>
          </w:tcPr>
          <w:p w:rsidR="00281A15" w:rsidRPr="001A0F85" w:rsidRDefault="00281A15" w:rsidP="007D311D">
            <w:pPr>
              <w:jc w:val="center"/>
              <w:rPr>
                <w:sz w:val="28"/>
                <w:szCs w:val="28"/>
              </w:rPr>
            </w:pPr>
            <w:r w:rsidRPr="001A0F85">
              <w:rPr>
                <w:sz w:val="28"/>
                <w:szCs w:val="28"/>
              </w:rPr>
              <w:t>ΜΕΓΕΘΟΣ</w:t>
            </w:r>
          </w:p>
        </w:tc>
      </w:tr>
      <w:tr w:rsidR="00281A15" w:rsidRPr="001A0F85" w:rsidTr="00AE7C61">
        <w:tc>
          <w:tcPr>
            <w:tcW w:w="3936" w:type="dxa"/>
          </w:tcPr>
          <w:p w:rsidR="00281A15" w:rsidRPr="001A0F85" w:rsidRDefault="00281A15" w:rsidP="007D311D">
            <w:pPr>
              <w:jc w:val="center"/>
              <w:rPr>
                <w:b/>
                <w:sz w:val="28"/>
                <w:szCs w:val="28"/>
              </w:rPr>
            </w:pPr>
          </w:p>
        </w:tc>
        <w:tc>
          <w:tcPr>
            <w:tcW w:w="3260" w:type="dxa"/>
          </w:tcPr>
          <w:p w:rsidR="00281A15" w:rsidRPr="001A0F85" w:rsidRDefault="00281A15" w:rsidP="007D311D">
            <w:pPr>
              <w:jc w:val="center"/>
              <w:rPr>
                <w:b/>
                <w:sz w:val="28"/>
                <w:szCs w:val="28"/>
              </w:rPr>
            </w:pPr>
          </w:p>
        </w:tc>
        <w:tc>
          <w:tcPr>
            <w:tcW w:w="3544" w:type="dxa"/>
          </w:tcPr>
          <w:p w:rsidR="00281A15" w:rsidRPr="001A0F85" w:rsidRDefault="00281A15" w:rsidP="007D311D">
            <w:pPr>
              <w:jc w:val="center"/>
              <w:rPr>
                <w:b/>
                <w:sz w:val="28"/>
                <w:szCs w:val="28"/>
              </w:rPr>
            </w:pPr>
          </w:p>
        </w:tc>
      </w:tr>
      <w:tr w:rsidR="00281A15" w:rsidRPr="001A0F85" w:rsidTr="00AE7C61">
        <w:tc>
          <w:tcPr>
            <w:tcW w:w="3936" w:type="dxa"/>
          </w:tcPr>
          <w:p w:rsidR="00281A15" w:rsidRPr="001A0F85" w:rsidRDefault="00281A15" w:rsidP="007D311D">
            <w:pPr>
              <w:jc w:val="center"/>
              <w:rPr>
                <w:b/>
                <w:sz w:val="28"/>
                <w:szCs w:val="28"/>
              </w:rPr>
            </w:pPr>
          </w:p>
        </w:tc>
        <w:tc>
          <w:tcPr>
            <w:tcW w:w="3260" w:type="dxa"/>
          </w:tcPr>
          <w:p w:rsidR="00281A15" w:rsidRPr="001A0F85" w:rsidRDefault="00281A15" w:rsidP="007D311D">
            <w:pPr>
              <w:jc w:val="center"/>
              <w:rPr>
                <w:b/>
                <w:sz w:val="28"/>
                <w:szCs w:val="28"/>
              </w:rPr>
            </w:pPr>
          </w:p>
        </w:tc>
        <w:tc>
          <w:tcPr>
            <w:tcW w:w="3544" w:type="dxa"/>
          </w:tcPr>
          <w:p w:rsidR="00281A15" w:rsidRPr="001A0F85" w:rsidRDefault="00281A15" w:rsidP="007D311D">
            <w:pPr>
              <w:jc w:val="center"/>
              <w:rPr>
                <w:b/>
                <w:sz w:val="28"/>
                <w:szCs w:val="28"/>
              </w:rPr>
            </w:pPr>
          </w:p>
        </w:tc>
      </w:tr>
      <w:tr w:rsidR="00281A15" w:rsidRPr="001A0F85" w:rsidTr="00AE7C61">
        <w:tc>
          <w:tcPr>
            <w:tcW w:w="3936" w:type="dxa"/>
          </w:tcPr>
          <w:p w:rsidR="00281A15" w:rsidRPr="001A0F85" w:rsidRDefault="00281A15" w:rsidP="007D311D">
            <w:pPr>
              <w:jc w:val="center"/>
              <w:rPr>
                <w:b/>
                <w:sz w:val="28"/>
                <w:szCs w:val="28"/>
              </w:rPr>
            </w:pPr>
          </w:p>
        </w:tc>
        <w:tc>
          <w:tcPr>
            <w:tcW w:w="3260" w:type="dxa"/>
          </w:tcPr>
          <w:p w:rsidR="00281A15" w:rsidRPr="001A0F85" w:rsidRDefault="00281A15" w:rsidP="007D311D">
            <w:pPr>
              <w:jc w:val="center"/>
              <w:rPr>
                <w:b/>
                <w:sz w:val="28"/>
                <w:szCs w:val="28"/>
              </w:rPr>
            </w:pPr>
          </w:p>
        </w:tc>
        <w:tc>
          <w:tcPr>
            <w:tcW w:w="3544" w:type="dxa"/>
          </w:tcPr>
          <w:p w:rsidR="00281A15" w:rsidRPr="001A0F85" w:rsidRDefault="00281A15" w:rsidP="007D311D">
            <w:pPr>
              <w:jc w:val="center"/>
              <w:rPr>
                <w:b/>
                <w:sz w:val="28"/>
                <w:szCs w:val="28"/>
              </w:rPr>
            </w:pPr>
          </w:p>
        </w:tc>
      </w:tr>
    </w:tbl>
    <w:p w:rsidR="004B2BF5" w:rsidRDefault="00AE7C61" w:rsidP="001A0F85">
      <w:pPr>
        <w:spacing w:line="240" w:lineRule="auto"/>
        <w:jc w:val="center"/>
        <w:rPr>
          <w:b/>
          <w:sz w:val="28"/>
          <w:szCs w:val="28"/>
          <w:lang w:val="en-US"/>
        </w:rPr>
      </w:pPr>
      <w:r w:rsidRPr="004B2BF5">
        <w:rPr>
          <w:rFonts w:ascii="Arial" w:hAnsi="Arial" w:cs="Arial"/>
          <w:b/>
          <w:sz w:val="36"/>
          <w:szCs w:val="36"/>
        </w:rPr>
        <w:t>□</w:t>
      </w:r>
      <w:r w:rsidRPr="001A0F85">
        <w:rPr>
          <w:rFonts w:ascii="Arial" w:hAnsi="Arial" w:cs="Arial"/>
          <w:b/>
          <w:sz w:val="28"/>
          <w:szCs w:val="28"/>
        </w:rPr>
        <w:t xml:space="preserve"> </w:t>
      </w:r>
      <w:r w:rsidR="007D311D" w:rsidRPr="001A0F85">
        <w:rPr>
          <w:b/>
          <w:sz w:val="28"/>
          <w:szCs w:val="28"/>
        </w:rPr>
        <w:t>ΕΠΙΣΤΡΟΦΗ ΧΡΗΜΑΤΩΝ</w:t>
      </w:r>
    </w:p>
    <w:p w:rsidR="004B2BF5" w:rsidRPr="004B2BF5" w:rsidRDefault="004B2BF5" w:rsidP="004B2BF5">
      <w:pPr>
        <w:spacing w:after="0" w:line="240" w:lineRule="auto"/>
        <w:jc w:val="both"/>
        <w:rPr>
          <w:rFonts w:ascii="Arial" w:hAnsi="Arial" w:cs="Arial"/>
          <w:sz w:val="20"/>
          <w:szCs w:val="20"/>
        </w:rPr>
      </w:pPr>
      <w:r>
        <w:rPr>
          <w:rFonts w:ascii="Arial" w:hAnsi="Arial" w:cs="Arial"/>
          <w:sz w:val="20"/>
          <w:szCs w:val="20"/>
        </w:rPr>
        <w:t>Αν η πληρωμή έγινε κατά την καταχώρηση της παραγγελίας με κάρτα δεν χρειάζεται να συμπληρώσετε τα τραπεζικά σας στοιχεία.</w:t>
      </w:r>
      <w:r w:rsidRPr="004B2BF5">
        <w:rPr>
          <w:rFonts w:ascii="Arial" w:hAnsi="Arial" w:cs="Arial"/>
          <w:sz w:val="20"/>
          <w:szCs w:val="20"/>
        </w:rPr>
        <w:t xml:space="preserve"> </w:t>
      </w:r>
      <w:r>
        <w:rPr>
          <w:rFonts w:ascii="Arial" w:hAnsi="Arial" w:cs="Arial"/>
          <w:sz w:val="20"/>
          <w:szCs w:val="20"/>
        </w:rPr>
        <w:t>Τα χρήματα θα επιστραφούν στην κάρτα με την οποία έγινε η αγορά.</w:t>
      </w:r>
    </w:p>
    <w:p w:rsidR="001A0F85" w:rsidRDefault="001A0F85" w:rsidP="004B2BF5">
      <w:pPr>
        <w:spacing w:after="0" w:line="240" w:lineRule="auto"/>
        <w:jc w:val="both"/>
        <w:rPr>
          <w:b/>
          <w:sz w:val="28"/>
          <w:szCs w:val="28"/>
        </w:rPr>
      </w:pPr>
      <w:r w:rsidRPr="001A0F85">
        <w:rPr>
          <w:b/>
          <w:sz w:val="28"/>
          <w:szCs w:val="28"/>
        </w:rPr>
        <w:t xml:space="preserve"> </w:t>
      </w:r>
    </w:p>
    <w:p w:rsidR="00D16909" w:rsidRPr="00AE7C61" w:rsidRDefault="00D16909" w:rsidP="00D67D45">
      <w:pPr>
        <w:pBdr>
          <w:top w:val="single" w:sz="4" w:space="1" w:color="auto"/>
          <w:left w:val="single" w:sz="4" w:space="4" w:color="auto"/>
          <w:bottom w:val="single" w:sz="4" w:space="1" w:color="auto"/>
          <w:right w:val="single" w:sz="4" w:space="4" w:color="auto"/>
          <w:between w:val="single" w:sz="4" w:space="1" w:color="auto"/>
          <w:bar w:val="single" w:sz="4" w:color="auto"/>
        </w:pBdr>
      </w:pPr>
      <w:r w:rsidRPr="00AE7C61">
        <w:t>ΟΝΟΜΑ ΔΙΚΑΙΟΥΧΟΥ :</w:t>
      </w:r>
    </w:p>
    <w:p w:rsidR="00D16909" w:rsidRPr="00AE7C61" w:rsidRDefault="00D16909" w:rsidP="00D67D45">
      <w:pPr>
        <w:pBdr>
          <w:top w:val="single" w:sz="4" w:space="1" w:color="auto"/>
          <w:left w:val="single" w:sz="4" w:space="4" w:color="auto"/>
          <w:bottom w:val="single" w:sz="4" w:space="1" w:color="auto"/>
          <w:right w:val="single" w:sz="4" w:space="4" w:color="auto"/>
          <w:between w:val="single" w:sz="4" w:space="1" w:color="auto"/>
          <w:bar w:val="single" w:sz="4" w:color="auto"/>
        </w:pBdr>
      </w:pPr>
      <w:r w:rsidRPr="00AE7C61">
        <w:t>ΟΝΟΜΑ ΤΡΑΠΕΖΑΣ :</w:t>
      </w:r>
    </w:p>
    <w:p w:rsidR="00D16909" w:rsidRPr="00AE7C61" w:rsidRDefault="00D16909" w:rsidP="00D67D45">
      <w:pPr>
        <w:pBdr>
          <w:top w:val="single" w:sz="4" w:space="1" w:color="auto"/>
          <w:left w:val="single" w:sz="4" w:space="4" w:color="auto"/>
          <w:bottom w:val="single" w:sz="4" w:space="1" w:color="auto"/>
          <w:right w:val="single" w:sz="4" w:space="4" w:color="auto"/>
          <w:between w:val="single" w:sz="4" w:space="1" w:color="auto"/>
          <w:bar w:val="single" w:sz="4" w:color="auto"/>
        </w:pBdr>
      </w:pPr>
      <w:r w:rsidRPr="00AE7C61">
        <w:t>ΑΡΙΘΜΟΣ ΤΡΑΠΕΖΙΚΟΥ ΛΟΓΑΡΙΑΜΟΥ :</w:t>
      </w:r>
    </w:p>
    <w:p w:rsidR="00D67D45" w:rsidRPr="00AE7C61" w:rsidRDefault="00D67D45" w:rsidP="00D67D45">
      <w:pPr>
        <w:pBdr>
          <w:top w:val="single" w:sz="4" w:space="1" w:color="auto"/>
          <w:left w:val="single" w:sz="4" w:space="4" w:color="auto"/>
          <w:bottom w:val="single" w:sz="4" w:space="1" w:color="auto"/>
          <w:right w:val="single" w:sz="4" w:space="4" w:color="auto"/>
          <w:between w:val="single" w:sz="4" w:space="1" w:color="auto"/>
          <w:bar w:val="single" w:sz="4" w:color="auto"/>
        </w:pBdr>
      </w:pPr>
      <w:r w:rsidRPr="00AE7C61">
        <w:t>ΙΒΑΝ :</w:t>
      </w:r>
    </w:p>
    <w:p w:rsidR="003C0A76" w:rsidRPr="001474A0" w:rsidRDefault="003C0A76" w:rsidP="003C0A76">
      <w:pPr>
        <w:spacing w:after="0" w:line="240" w:lineRule="auto"/>
        <w:jc w:val="both"/>
        <w:rPr>
          <w:rStyle w:val="a3"/>
          <w:rFonts w:ascii="Arial" w:hAnsi="Arial" w:cs="Arial"/>
          <w:color w:val="000000"/>
          <w:sz w:val="20"/>
          <w:szCs w:val="20"/>
          <w:shd w:val="clear" w:color="auto" w:fill="FFFFFF"/>
        </w:rPr>
      </w:pPr>
      <w:r w:rsidRPr="00965FD4">
        <w:rPr>
          <w:rFonts w:ascii="Arial" w:hAnsi="Arial" w:cs="Arial"/>
          <w:color w:val="000000"/>
          <w:sz w:val="20"/>
          <w:szCs w:val="20"/>
          <w:shd w:val="clear" w:color="auto" w:fill="FFFFFF"/>
        </w:rPr>
        <w:t xml:space="preserve">Δικαιούστε μερική ή ολική επιστροφή της παραγγελίας, εντός 14 ημερολογιακών ημερών από την ημερομηνία της παραλαβής σας. </w:t>
      </w:r>
      <w:r w:rsidR="00290365" w:rsidRPr="00290365">
        <w:rPr>
          <w:rStyle w:val="a3"/>
          <w:rFonts w:ascii="Arial" w:hAnsi="Arial" w:cs="Arial"/>
          <w:b w:val="0"/>
          <w:color w:val="000000"/>
          <w:sz w:val="20"/>
          <w:szCs w:val="20"/>
          <w:shd w:val="clear" w:color="auto" w:fill="FFFFFF"/>
        </w:rPr>
        <w:t>Μπορείτε να χρησιμοποιήσετε μια από τις</w:t>
      </w:r>
      <w:r w:rsidR="00290365">
        <w:rPr>
          <w:rStyle w:val="a3"/>
          <w:rFonts w:ascii="Arial" w:hAnsi="Arial" w:cs="Arial"/>
          <w:color w:val="000000"/>
          <w:sz w:val="20"/>
          <w:szCs w:val="20"/>
          <w:shd w:val="clear" w:color="auto" w:fill="FFFFFF"/>
        </w:rPr>
        <w:t xml:space="preserve"> συνεργαζόμενες εταιρείες</w:t>
      </w:r>
      <w:r w:rsidRPr="00965FD4">
        <w:rPr>
          <w:rStyle w:val="a3"/>
          <w:rFonts w:ascii="Arial" w:hAnsi="Arial" w:cs="Arial"/>
          <w:color w:val="000000"/>
          <w:sz w:val="20"/>
          <w:szCs w:val="20"/>
          <w:shd w:val="clear" w:color="auto" w:fill="FFFFFF"/>
        </w:rPr>
        <w:t xml:space="preserve"> </w:t>
      </w:r>
      <w:proofErr w:type="spellStart"/>
      <w:r w:rsidRPr="00965FD4">
        <w:rPr>
          <w:rStyle w:val="a3"/>
          <w:rFonts w:ascii="Arial" w:hAnsi="Arial" w:cs="Arial"/>
          <w:color w:val="000000"/>
          <w:sz w:val="20"/>
          <w:szCs w:val="20"/>
          <w:shd w:val="clear" w:color="auto" w:fill="FFFFFF"/>
        </w:rPr>
        <w:t>courier</w:t>
      </w:r>
      <w:proofErr w:type="spellEnd"/>
      <w:r w:rsidR="00290365">
        <w:rPr>
          <w:rStyle w:val="a3"/>
          <w:rFonts w:ascii="Arial" w:hAnsi="Arial" w:cs="Arial"/>
          <w:color w:val="000000"/>
          <w:sz w:val="20"/>
          <w:szCs w:val="20"/>
          <w:shd w:val="clear" w:color="auto" w:fill="FFFFFF"/>
        </w:rPr>
        <w:t xml:space="preserve"> </w:t>
      </w:r>
      <w:r w:rsidR="00290365" w:rsidRPr="001A0F85">
        <w:rPr>
          <w:rFonts w:ascii="Arial" w:hAnsi="Arial" w:cs="Arial"/>
          <w:color w:val="000000"/>
          <w:sz w:val="20"/>
          <w:szCs w:val="20"/>
          <w:shd w:val="clear" w:color="auto" w:fill="FFFFFF"/>
        </w:rPr>
        <w:t>(</w:t>
      </w:r>
      <w:proofErr w:type="spellStart"/>
      <w:r w:rsidR="00D74001">
        <w:rPr>
          <w:rFonts w:ascii="Arial" w:hAnsi="Arial" w:cs="Arial"/>
          <w:b/>
          <w:color w:val="000000"/>
          <w:sz w:val="20"/>
          <w:szCs w:val="20"/>
          <w:shd w:val="clear" w:color="auto" w:fill="FFFFFF"/>
          <w:lang w:val="en-US"/>
        </w:rPr>
        <w:t>Elta</w:t>
      </w:r>
      <w:proofErr w:type="spellEnd"/>
      <w:r w:rsidR="00D74001" w:rsidRPr="00D74001">
        <w:rPr>
          <w:rFonts w:ascii="Arial" w:hAnsi="Arial" w:cs="Arial"/>
          <w:b/>
          <w:color w:val="000000"/>
          <w:sz w:val="20"/>
          <w:szCs w:val="20"/>
          <w:shd w:val="clear" w:color="auto" w:fill="FFFFFF"/>
        </w:rPr>
        <w:t xml:space="preserve"> </w:t>
      </w:r>
      <w:r w:rsidR="00D74001">
        <w:rPr>
          <w:rFonts w:ascii="Arial" w:hAnsi="Arial" w:cs="Arial"/>
          <w:b/>
          <w:color w:val="000000"/>
          <w:sz w:val="20"/>
          <w:szCs w:val="20"/>
          <w:shd w:val="clear" w:color="auto" w:fill="FFFFFF"/>
          <w:lang w:val="en-US"/>
        </w:rPr>
        <w:t>cou</w:t>
      </w:r>
      <w:r w:rsidR="002A0EEF">
        <w:rPr>
          <w:rFonts w:ascii="Arial" w:hAnsi="Arial" w:cs="Arial"/>
          <w:b/>
          <w:color w:val="000000"/>
          <w:sz w:val="20"/>
          <w:szCs w:val="20"/>
          <w:shd w:val="clear" w:color="auto" w:fill="FFFFFF"/>
          <w:lang w:val="en-US"/>
        </w:rPr>
        <w:t>r</w:t>
      </w:r>
      <w:r w:rsidR="00D74001">
        <w:rPr>
          <w:rFonts w:ascii="Arial" w:hAnsi="Arial" w:cs="Arial"/>
          <w:b/>
          <w:color w:val="000000"/>
          <w:sz w:val="20"/>
          <w:szCs w:val="20"/>
          <w:shd w:val="clear" w:color="auto" w:fill="FFFFFF"/>
          <w:lang w:val="en-US"/>
        </w:rPr>
        <w:t>ier</w:t>
      </w:r>
      <w:r w:rsidR="00232057" w:rsidRPr="00232057">
        <w:rPr>
          <w:rFonts w:ascii="Arial" w:hAnsi="Arial" w:cs="Arial"/>
          <w:b/>
          <w:color w:val="000000"/>
          <w:sz w:val="20"/>
          <w:szCs w:val="20"/>
          <w:shd w:val="clear" w:color="auto" w:fill="FFFFFF"/>
        </w:rPr>
        <w:t xml:space="preserve">, </w:t>
      </w:r>
      <w:proofErr w:type="spellStart"/>
      <w:r w:rsidR="00232057" w:rsidRPr="0067485A">
        <w:rPr>
          <w:rFonts w:ascii="Arial" w:hAnsi="Arial" w:cs="Arial"/>
          <w:b/>
          <w:color w:val="000000"/>
          <w:sz w:val="20"/>
          <w:szCs w:val="20"/>
          <w:shd w:val="clear" w:color="auto" w:fill="FFFFFF"/>
        </w:rPr>
        <w:t>Ταχυδέμα</w:t>
      </w:r>
      <w:proofErr w:type="spellEnd"/>
      <w:r w:rsidR="00D74001" w:rsidRPr="00D74001">
        <w:rPr>
          <w:rFonts w:ascii="Arial" w:hAnsi="Arial" w:cs="Arial"/>
          <w:b/>
          <w:color w:val="000000"/>
          <w:sz w:val="20"/>
          <w:szCs w:val="20"/>
          <w:shd w:val="clear" w:color="auto" w:fill="FFFFFF"/>
        </w:rPr>
        <w:t xml:space="preserve"> </w:t>
      </w:r>
      <w:r w:rsidR="00290365">
        <w:rPr>
          <w:rFonts w:ascii="Arial" w:hAnsi="Arial" w:cs="Arial"/>
          <w:b/>
          <w:color w:val="000000"/>
          <w:sz w:val="20"/>
          <w:szCs w:val="20"/>
          <w:shd w:val="clear" w:color="auto" w:fill="FFFFFF"/>
        </w:rPr>
        <w:t>ή</w:t>
      </w:r>
      <w:r w:rsidR="00232057" w:rsidRPr="00232057">
        <w:rPr>
          <w:rFonts w:ascii="Arial" w:hAnsi="Arial" w:cs="Arial"/>
          <w:b/>
          <w:color w:val="000000"/>
          <w:sz w:val="20"/>
          <w:szCs w:val="20"/>
          <w:shd w:val="clear" w:color="auto" w:fill="FFFFFF"/>
        </w:rPr>
        <w:t xml:space="preserve"> </w:t>
      </w:r>
      <w:r w:rsidR="00232057">
        <w:rPr>
          <w:rFonts w:ascii="Arial" w:hAnsi="Arial" w:cs="Arial"/>
          <w:b/>
          <w:color w:val="000000"/>
          <w:sz w:val="20"/>
          <w:szCs w:val="20"/>
          <w:shd w:val="clear" w:color="auto" w:fill="FFFFFF"/>
          <w:lang w:val="en-US"/>
        </w:rPr>
        <w:t>ACS</w:t>
      </w:r>
      <w:r w:rsidR="00290365">
        <w:rPr>
          <w:rFonts w:ascii="Arial" w:hAnsi="Arial" w:cs="Arial"/>
          <w:color w:val="000000"/>
          <w:sz w:val="20"/>
          <w:szCs w:val="20"/>
          <w:shd w:val="clear" w:color="auto" w:fill="FFFFFF"/>
        </w:rPr>
        <w:t>)</w:t>
      </w:r>
      <w:r w:rsidRPr="00965FD4">
        <w:rPr>
          <w:rStyle w:val="a3"/>
          <w:rFonts w:ascii="Arial" w:hAnsi="Arial" w:cs="Arial"/>
          <w:color w:val="000000"/>
          <w:sz w:val="20"/>
          <w:szCs w:val="20"/>
          <w:shd w:val="clear" w:color="auto" w:fill="FFFFFF"/>
        </w:rPr>
        <w:t xml:space="preserve"> </w:t>
      </w:r>
      <w:r w:rsidRPr="00290365">
        <w:rPr>
          <w:rStyle w:val="a3"/>
          <w:rFonts w:ascii="Arial" w:hAnsi="Arial" w:cs="Arial"/>
          <w:b w:val="0"/>
          <w:color w:val="000000"/>
          <w:sz w:val="20"/>
          <w:szCs w:val="20"/>
          <w:shd w:val="clear" w:color="auto" w:fill="FFFFFF"/>
        </w:rPr>
        <w:t>για την επιστροφή σας επιλέγοντας</w:t>
      </w:r>
      <w:r w:rsidRPr="00965FD4">
        <w:rPr>
          <w:rStyle w:val="a3"/>
          <w:rFonts w:ascii="Arial" w:hAnsi="Arial" w:cs="Arial"/>
          <w:color w:val="000000"/>
          <w:sz w:val="20"/>
          <w:szCs w:val="20"/>
          <w:shd w:val="clear" w:color="auto" w:fill="FFFFFF"/>
        </w:rPr>
        <w:t xml:space="preserve"> χρέωση παραλήπτη, με επιβάρυνση 3 € (αφορά μόνο την Ελλάδα)</w:t>
      </w:r>
      <w:r w:rsidR="00290365">
        <w:rPr>
          <w:rStyle w:val="a3"/>
          <w:rFonts w:ascii="Arial" w:hAnsi="Arial" w:cs="Arial"/>
          <w:color w:val="000000"/>
          <w:sz w:val="20"/>
          <w:szCs w:val="20"/>
          <w:shd w:val="clear" w:color="auto" w:fill="FFFFFF"/>
        </w:rPr>
        <w:t xml:space="preserve"> </w:t>
      </w:r>
      <w:r w:rsidRPr="00965FD4">
        <w:rPr>
          <w:rStyle w:val="a3"/>
          <w:rFonts w:ascii="Arial" w:hAnsi="Arial" w:cs="Arial"/>
          <w:color w:val="000000"/>
          <w:sz w:val="20"/>
          <w:szCs w:val="20"/>
          <w:shd w:val="clear" w:color="auto" w:fill="FFFFFF"/>
        </w:rPr>
        <w:t>.</w:t>
      </w:r>
      <w:r w:rsidRPr="00965FD4">
        <w:rPr>
          <w:rFonts w:ascii="Arial" w:hAnsi="Arial" w:cs="Arial"/>
          <w:color w:val="000000"/>
          <w:sz w:val="20"/>
          <w:szCs w:val="20"/>
          <w:shd w:val="clear" w:color="auto" w:fill="FFFFFF"/>
        </w:rPr>
        <w:t> </w:t>
      </w:r>
      <w:r w:rsidR="00965FD4" w:rsidRPr="00965FD4">
        <w:rPr>
          <w:rFonts w:ascii="Arial" w:hAnsi="Arial" w:cs="Arial"/>
          <w:color w:val="000000"/>
          <w:sz w:val="20"/>
          <w:szCs w:val="20"/>
          <w:shd w:val="clear" w:color="auto" w:fill="FFFFFF"/>
        </w:rPr>
        <w:t> Το ποσό αυτό δεν θα πληρωθεί </w:t>
      </w:r>
      <w:r w:rsidR="0067485A">
        <w:rPr>
          <w:rFonts w:ascii="Arial" w:hAnsi="Arial" w:cs="Arial"/>
          <w:color w:val="000000"/>
          <w:sz w:val="20"/>
          <w:szCs w:val="20"/>
          <w:shd w:val="clear" w:color="auto" w:fill="FFFFFF"/>
        </w:rPr>
        <w:t>κατά την αποστολή της επιστροφή σας</w:t>
      </w:r>
      <w:r w:rsidR="00965FD4" w:rsidRPr="00965FD4">
        <w:rPr>
          <w:rFonts w:ascii="Arial" w:hAnsi="Arial" w:cs="Arial"/>
          <w:color w:val="000000"/>
          <w:sz w:val="20"/>
          <w:szCs w:val="20"/>
          <w:shd w:val="clear" w:color="auto" w:fill="FFFFFF"/>
        </w:rPr>
        <w:t xml:space="preserve"> αλλά θα αφαιρεθεί από την επιστροφή </w:t>
      </w:r>
      <w:r w:rsidR="0067485A">
        <w:rPr>
          <w:rFonts w:ascii="Arial" w:hAnsi="Arial" w:cs="Arial"/>
          <w:color w:val="000000"/>
          <w:sz w:val="20"/>
          <w:szCs w:val="20"/>
          <w:shd w:val="clear" w:color="auto" w:fill="FFFFFF"/>
        </w:rPr>
        <w:t xml:space="preserve">των </w:t>
      </w:r>
      <w:r w:rsidR="00965FD4" w:rsidRPr="00965FD4">
        <w:rPr>
          <w:rFonts w:ascii="Arial" w:hAnsi="Arial" w:cs="Arial"/>
          <w:color w:val="000000"/>
          <w:sz w:val="20"/>
          <w:szCs w:val="20"/>
          <w:shd w:val="clear" w:color="auto" w:fill="FFFFFF"/>
        </w:rPr>
        <w:t xml:space="preserve">χρημάτων σας ή θα πληρωθεί στη μεταφορική κατά την παραλαβή της αλλαγής σας. </w:t>
      </w:r>
      <w:r w:rsidR="0067485A" w:rsidRPr="00965FD4">
        <w:rPr>
          <w:rFonts w:ascii="Arial" w:hAnsi="Arial" w:cs="Arial"/>
          <w:color w:val="000000"/>
          <w:sz w:val="20"/>
          <w:szCs w:val="20"/>
          <w:shd w:val="clear" w:color="auto" w:fill="FFFFFF"/>
        </w:rPr>
        <w:t>Σε περίπτωση που ο λόγος της επιστροφής, είναι υπαιτιότητα της εταιρείας (π.χ. λάθος είδος, ελαττωματικό προϊόν),  τότε το κόστος επιστροφής βαραίνει την εταιρεία μας. Σε αυτή τη περίπτωση, οι αποστολές γίνονται </w:t>
      </w:r>
      <w:r w:rsidR="0067485A" w:rsidRPr="0067485A">
        <w:rPr>
          <w:rFonts w:ascii="Arial" w:hAnsi="Arial" w:cs="Arial"/>
          <w:b/>
          <w:color w:val="000000"/>
          <w:sz w:val="20"/>
          <w:szCs w:val="20"/>
          <w:shd w:val="clear" w:color="auto" w:fill="FFFFFF"/>
        </w:rPr>
        <w:t>μόνο</w:t>
      </w:r>
      <w:r w:rsidR="0067485A" w:rsidRPr="00965FD4">
        <w:rPr>
          <w:rFonts w:ascii="Arial" w:hAnsi="Arial" w:cs="Arial"/>
          <w:color w:val="000000"/>
          <w:sz w:val="20"/>
          <w:szCs w:val="20"/>
          <w:shd w:val="clear" w:color="auto" w:fill="FFFFFF"/>
        </w:rPr>
        <w:t xml:space="preserve"> μέσω </w:t>
      </w:r>
      <w:r w:rsidR="00290365" w:rsidRPr="00290365">
        <w:rPr>
          <w:rStyle w:val="a3"/>
          <w:rFonts w:ascii="Arial" w:hAnsi="Arial" w:cs="Arial"/>
          <w:b w:val="0"/>
          <w:color w:val="000000"/>
          <w:sz w:val="20"/>
          <w:szCs w:val="20"/>
          <w:shd w:val="clear" w:color="auto" w:fill="FFFFFF"/>
        </w:rPr>
        <w:t>μια</w:t>
      </w:r>
      <w:r w:rsidR="00290365">
        <w:rPr>
          <w:rStyle w:val="a3"/>
          <w:rFonts w:ascii="Arial" w:hAnsi="Arial" w:cs="Arial"/>
          <w:b w:val="0"/>
          <w:color w:val="000000"/>
          <w:sz w:val="20"/>
          <w:szCs w:val="20"/>
          <w:shd w:val="clear" w:color="auto" w:fill="FFFFFF"/>
        </w:rPr>
        <w:t>ς</w:t>
      </w:r>
      <w:r w:rsidR="00290365" w:rsidRPr="00290365">
        <w:rPr>
          <w:rStyle w:val="a3"/>
          <w:rFonts w:ascii="Arial" w:hAnsi="Arial" w:cs="Arial"/>
          <w:b w:val="0"/>
          <w:color w:val="000000"/>
          <w:sz w:val="20"/>
          <w:szCs w:val="20"/>
          <w:shd w:val="clear" w:color="auto" w:fill="FFFFFF"/>
        </w:rPr>
        <w:t xml:space="preserve"> από τις</w:t>
      </w:r>
      <w:r w:rsidR="00290365">
        <w:rPr>
          <w:rStyle w:val="a3"/>
          <w:rFonts w:ascii="Arial" w:hAnsi="Arial" w:cs="Arial"/>
          <w:color w:val="000000"/>
          <w:sz w:val="20"/>
          <w:szCs w:val="20"/>
          <w:shd w:val="clear" w:color="auto" w:fill="FFFFFF"/>
        </w:rPr>
        <w:t xml:space="preserve"> συνεργαζόμενες εταιρείες</w:t>
      </w:r>
      <w:r w:rsidR="00290365" w:rsidRPr="00965FD4">
        <w:rPr>
          <w:rStyle w:val="a3"/>
          <w:rFonts w:ascii="Arial" w:hAnsi="Arial" w:cs="Arial"/>
          <w:color w:val="000000"/>
          <w:sz w:val="20"/>
          <w:szCs w:val="20"/>
          <w:shd w:val="clear" w:color="auto" w:fill="FFFFFF"/>
        </w:rPr>
        <w:t xml:space="preserve"> </w:t>
      </w:r>
      <w:proofErr w:type="spellStart"/>
      <w:r w:rsidR="00290365" w:rsidRPr="00965FD4">
        <w:rPr>
          <w:rStyle w:val="a3"/>
          <w:rFonts w:ascii="Arial" w:hAnsi="Arial" w:cs="Arial"/>
          <w:color w:val="000000"/>
          <w:sz w:val="20"/>
          <w:szCs w:val="20"/>
          <w:shd w:val="clear" w:color="auto" w:fill="FFFFFF"/>
        </w:rPr>
        <w:t>courier</w:t>
      </w:r>
      <w:proofErr w:type="spellEnd"/>
      <w:r w:rsidR="00290365">
        <w:rPr>
          <w:rStyle w:val="a3"/>
          <w:rFonts w:ascii="Arial" w:hAnsi="Arial" w:cs="Arial"/>
          <w:color w:val="000000"/>
          <w:sz w:val="20"/>
          <w:szCs w:val="20"/>
          <w:shd w:val="clear" w:color="auto" w:fill="FFFFFF"/>
        </w:rPr>
        <w:t xml:space="preserve"> </w:t>
      </w:r>
      <w:r w:rsidR="00232057" w:rsidRPr="001A0F85">
        <w:rPr>
          <w:rFonts w:ascii="Arial" w:hAnsi="Arial" w:cs="Arial"/>
          <w:color w:val="000000"/>
          <w:sz w:val="20"/>
          <w:szCs w:val="20"/>
          <w:shd w:val="clear" w:color="auto" w:fill="FFFFFF"/>
        </w:rPr>
        <w:t>(</w:t>
      </w:r>
      <w:proofErr w:type="spellStart"/>
      <w:r w:rsidR="00232057">
        <w:rPr>
          <w:rFonts w:ascii="Arial" w:hAnsi="Arial" w:cs="Arial"/>
          <w:b/>
          <w:color w:val="000000"/>
          <w:sz w:val="20"/>
          <w:szCs w:val="20"/>
          <w:shd w:val="clear" w:color="auto" w:fill="FFFFFF"/>
          <w:lang w:val="en-US"/>
        </w:rPr>
        <w:t>Elta</w:t>
      </w:r>
      <w:proofErr w:type="spellEnd"/>
      <w:r w:rsidR="00232057" w:rsidRPr="00D74001">
        <w:rPr>
          <w:rFonts w:ascii="Arial" w:hAnsi="Arial" w:cs="Arial"/>
          <w:b/>
          <w:color w:val="000000"/>
          <w:sz w:val="20"/>
          <w:szCs w:val="20"/>
          <w:shd w:val="clear" w:color="auto" w:fill="FFFFFF"/>
        </w:rPr>
        <w:t xml:space="preserve"> </w:t>
      </w:r>
      <w:r w:rsidR="00232057">
        <w:rPr>
          <w:rFonts w:ascii="Arial" w:hAnsi="Arial" w:cs="Arial"/>
          <w:b/>
          <w:color w:val="000000"/>
          <w:sz w:val="20"/>
          <w:szCs w:val="20"/>
          <w:shd w:val="clear" w:color="auto" w:fill="FFFFFF"/>
          <w:lang w:val="en-US"/>
        </w:rPr>
        <w:t>courier</w:t>
      </w:r>
      <w:r w:rsidR="00232057" w:rsidRPr="00232057">
        <w:rPr>
          <w:rFonts w:ascii="Arial" w:hAnsi="Arial" w:cs="Arial"/>
          <w:b/>
          <w:color w:val="000000"/>
          <w:sz w:val="20"/>
          <w:szCs w:val="20"/>
          <w:shd w:val="clear" w:color="auto" w:fill="FFFFFF"/>
        </w:rPr>
        <w:t xml:space="preserve">, </w:t>
      </w:r>
      <w:proofErr w:type="spellStart"/>
      <w:r w:rsidR="00232057" w:rsidRPr="0067485A">
        <w:rPr>
          <w:rFonts w:ascii="Arial" w:hAnsi="Arial" w:cs="Arial"/>
          <w:b/>
          <w:color w:val="000000"/>
          <w:sz w:val="20"/>
          <w:szCs w:val="20"/>
          <w:shd w:val="clear" w:color="auto" w:fill="FFFFFF"/>
        </w:rPr>
        <w:t>Ταχυδέμα</w:t>
      </w:r>
      <w:proofErr w:type="spellEnd"/>
      <w:r w:rsidR="00232057" w:rsidRPr="00232057">
        <w:rPr>
          <w:rFonts w:ascii="Arial" w:hAnsi="Arial" w:cs="Arial"/>
          <w:b/>
          <w:color w:val="000000"/>
          <w:sz w:val="20"/>
          <w:szCs w:val="20"/>
          <w:shd w:val="clear" w:color="auto" w:fill="FFFFFF"/>
        </w:rPr>
        <w:t xml:space="preserve"> </w:t>
      </w:r>
      <w:r w:rsidR="00232057">
        <w:rPr>
          <w:rFonts w:ascii="Arial" w:hAnsi="Arial" w:cs="Arial"/>
          <w:b/>
          <w:color w:val="000000"/>
          <w:sz w:val="20"/>
          <w:szCs w:val="20"/>
          <w:shd w:val="clear" w:color="auto" w:fill="FFFFFF"/>
        </w:rPr>
        <w:t>ή</w:t>
      </w:r>
      <w:r w:rsidR="00232057" w:rsidRPr="00232057">
        <w:rPr>
          <w:rFonts w:ascii="Arial" w:hAnsi="Arial" w:cs="Arial"/>
          <w:b/>
          <w:color w:val="000000"/>
          <w:sz w:val="20"/>
          <w:szCs w:val="20"/>
          <w:shd w:val="clear" w:color="auto" w:fill="FFFFFF"/>
        </w:rPr>
        <w:t xml:space="preserve"> </w:t>
      </w:r>
      <w:r w:rsidR="00232057">
        <w:rPr>
          <w:rFonts w:ascii="Arial" w:hAnsi="Arial" w:cs="Arial"/>
          <w:b/>
          <w:color w:val="000000"/>
          <w:sz w:val="20"/>
          <w:szCs w:val="20"/>
          <w:shd w:val="clear" w:color="auto" w:fill="FFFFFF"/>
          <w:lang w:val="en-US"/>
        </w:rPr>
        <w:t>ACS</w:t>
      </w:r>
      <w:r w:rsidR="00232057">
        <w:rPr>
          <w:rFonts w:ascii="Arial" w:hAnsi="Arial" w:cs="Arial"/>
          <w:color w:val="000000"/>
          <w:sz w:val="20"/>
          <w:szCs w:val="20"/>
          <w:shd w:val="clear" w:color="auto" w:fill="FFFFFF"/>
        </w:rPr>
        <w:t>)</w:t>
      </w:r>
      <w:r w:rsidR="0067485A" w:rsidRPr="00965FD4">
        <w:rPr>
          <w:rFonts w:ascii="Arial" w:hAnsi="Arial" w:cs="Arial"/>
          <w:color w:val="000000"/>
          <w:sz w:val="20"/>
          <w:szCs w:val="20"/>
          <w:shd w:val="clear" w:color="auto" w:fill="FFFFFF"/>
        </w:rPr>
        <w:t>. </w:t>
      </w:r>
      <w:r w:rsidRPr="0067485A">
        <w:rPr>
          <w:rStyle w:val="a3"/>
          <w:rFonts w:ascii="Arial" w:hAnsi="Arial" w:cs="Arial"/>
          <w:b w:val="0"/>
          <w:color w:val="000000"/>
          <w:sz w:val="20"/>
          <w:szCs w:val="20"/>
          <w:shd w:val="clear" w:color="auto" w:fill="FFFFFF"/>
        </w:rPr>
        <w:t>Στην περίπτωση που επιλέξετε να χρησιμοποιήσετε </w:t>
      </w:r>
      <w:r w:rsidRPr="00965FD4">
        <w:rPr>
          <w:rStyle w:val="a3"/>
          <w:rFonts w:ascii="Arial" w:hAnsi="Arial" w:cs="Arial"/>
          <w:color w:val="000000"/>
          <w:sz w:val="20"/>
          <w:szCs w:val="20"/>
          <w:shd w:val="clear" w:color="auto" w:fill="FFFFFF"/>
        </w:rPr>
        <w:t>οποιαδήποτε άλλη μεταφορική της επιλογής σας, θα επιβαρυνθείτε εξ ‘ολοκλήρου το κόστος των μεταφορικών το οποίο και θα καταβάλετε στην μεταφορική εταιρεία που θα επιλέξετε την στιγμή της αποστολής του δέματος.</w:t>
      </w:r>
      <w:r w:rsidR="001474A0" w:rsidRPr="001474A0">
        <w:rPr>
          <w:rStyle w:val="a3"/>
          <w:rFonts w:ascii="Arial" w:hAnsi="Arial" w:cs="Arial"/>
          <w:color w:val="000000"/>
          <w:sz w:val="20"/>
          <w:szCs w:val="20"/>
          <w:shd w:val="clear" w:color="auto" w:fill="FFFFFF"/>
        </w:rPr>
        <w:t xml:space="preserve"> </w:t>
      </w:r>
      <w:r w:rsidR="001474A0" w:rsidRPr="001474A0">
        <w:rPr>
          <w:rStyle w:val="a3"/>
          <w:rFonts w:ascii="Arial" w:hAnsi="Arial" w:cs="Arial"/>
          <w:b w:val="0"/>
          <w:color w:val="000000"/>
          <w:sz w:val="20"/>
          <w:szCs w:val="20"/>
          <w:shd w:val="clear" w:color="auto" w:fill="FFFFFF"/>
        </w:rPr>
        <w:t>Για αγορές από το</w:t>
      </w:r>
      <w:r w:rsidR="001474A0">
        <w:rPr>
          <w:rStyle w:val="a3"/>
          <w:rFonts w:ascii="Arial" w:hAnsi="Arial" w:cs="Arial"/>
          <w:color w:val="000000"/>
          <w:sz w:val="20"/>
          <w:szCs w:val="20"/>
          <w:shd w:val="clear" w:color="auto" w:fill="FFFFFF"/>
        </w:rPr>
        <w:t xml:space="preserve"> εξωτερικό </w:t>
      </w:r>
      <w:r w:rsidR="001474A0" w:rsidRPr="001474A0">
        <w:rPr>
          <w:rStyle w:val="a3"/>
          <w:rFonts w:ascii="Arial" w:hAnsi="Arial" w:cs="Arial"/>
          <w:b w:val="0"/>
          <w:color w:val="000000"/>
          <w:sz w:val="20"/>
          <w:szCs w:val="20"/>
          <w:shd w:val="clear" w:color="auto" w:fill="FFFFFF"/>
        </w:rPr>
        <w:t>γίνονται</w:t>
      </w:r>
      <w:r w:rsidR="001474A0">
        <w:rPr>
          <w:rStyle w:val="a3"/>
          <w:rFonts w:ascii="Arial" w:hAnsi="Arial" w:cs="Arial"/>
          <w:color w:val="000000"/>
          <w:sz w:val="20"/>
          <w:szCs w:val="20"/>
          <w:shd w:val="clear" w:color="auto" w:fill="FFFFFF"/>
        </w:rPr>
        <w:t xml:space="preserve"> μόνο επιστροφές χρημάτων, </w:t>
      </w:r>
      <w:r w:rsidR="001474A0" w:rsidRPr="001474A0">
        <w:rPr>
          <w:rStyle w:val="a3"/>
          <w:rFonts w:ascii="Arial" w:hAnsi="Arial" w:cs="Arial"/>
          <w:b w:val="0"/>
          <w:color w:val="000000"/>
          <w:sz w:val="20"/>
          <w:szCs w:val="20"/>
          <w:shd w:val="clear" w:color="auto" w:fill="FFFFFF"/>
        </w:rPr>
        <w:t>αν επιθυμείτε</w:t>
      </w:r>
      <w:r w:rsidR="001474A0">
        <w:rPr>
          <w:rStyle w:val="a3"/>
          <w:rFonts w:ascii="Arial" w:hAnsi="Arial" w:cs="Arial"/>
          <w:color w:val="000000"/>
          <w:sz w:val="20"/>
          <w:szCs w:val="20"/>
          <w:shd w:val="clear" w:color="auto" w:fill="FFFFFF"/>
        </w:rPr>
        <w:t xml:space="preserve"> αλλαγή </w:t>
      </w:r>
      <w:r w:rsidR="001474A0" w:rsidRPr="001474A0">
        <w:rPr>
          <w:rStyle w:val="a3"/>
          <w:rFonts w:ascii="Arial" w:hAnsi="Arial" w:cs="Arial"/>
          <w:b w:val="0"/>
          <w:color w:val="000000"/>
          <w:sz w:val="20"/>
          <w:szCs w:val="20"/>
          <w:shd w:val="clear" w:color="auto" w:fill="FFFFFF"/>
        </w:rPr>
        <w:t>θα πρέπει να πραγματοποιήσετε</w:t>
      </w:r>
      <w:r w:rsidR="001474A0">
        <w:rPr>
          <w:rStyle w:val="a3"/>
          <w:rFonts w:ascii="Arial" w:hAnsi="Arial" w:cs="Arial"/>
          <w:color w:val="000000"/>
          <w:sz w:val="20"/>
          <w:szCs w:val="20"/>
          <w:shd w:val="clear" w:color="auto" w:fill="FFFFFF"/>
        </w:rPr>
        <w:t xml:space="preserve"> νέα παραγγελία.</w:t>
      </w:r>
    </w:p>
    <w:p w:rsidR="0094109D" w:rsidRDefault="003C0A76" w:rsidP="003C0A76">
      <w:pPr>
        <w:spacing w:after="0" w:line="240" w:lineRule="auto"/>
        <w:jc w:val="both"/>
        <w:rPr>
          <w:rFonts w:ascii="Arial" w:hAnsi="Arial" w:cs="Arial"/>
          <w:sz w:val="20"/>
          <w:szCs w:val="20"/>
        </w:rPr>
      </w:pPr>
      <w:r w:rsidRPr="00965FD4">
        <w:rPr>
          <w:rFonts w:ascii="Arial" w:hAnsi="Arial" w:cs="Arial"/>
          <w:sz w:val="20"/>
          <w:szCs w:val="20"/>
        </w:rPr>
        <w:t>Τα προϊόντα πρέπει να επιστρέφονται σε άριστη κατάσταση, χωρίς να έχουν αφαιρεθεί οι ειδικές σημάνσεις (καρτελάκια) και να συνοδεύονται απαραίτητα από το παραστατικό πώλησης</w:t>
      </w:r>
      <w:r w:rsidR="0094109D" w:rsidRPr="00965FD4">
        <w:rPr>
          <w:rFonts w:ascii="Arial" w:hAnsi="Arial" w:cs="Arial"/>
          <w:sz w:val="20"/>
          <w:szCs w:val="20"/>
        </w:rPr>
        <w:t>. Η επιστροφή χρημάτων πραγματοποιείται με τ</w:t>
      </w:r>
      <w:r w:rsidR="007E2464" w:rsidRPr="00965FD4">
        <w:rPr>
          <w:rFonts w:ascii="Arial" w:hAnsi="Arial" w:cs="Arial"/>
          <w:sz w:val="20"/>
          <w:szCs w:val="20"/>
        </w:rPr>
        <w:t>ον</w:t>
      </w:r>
      <w:r w:rsidR="0094109D" w:rsidRPr="00965FD4">
        <w:rPr>
          <w:rFonts w:ascii="Arial" w:hAnsi="Arial" w:cs="Arial"/>
          <w:sz w:val="20"/>
          <w:szCs w:val="20"/>
        </w:rPr>
        <w:t xml:space="preserve"> </w:t>
      </w:r>
      <w:r w:rsidR="00EA3FBC" w:rsidRPr="00965FD4">
        <w:rPr>
          <w:rFonts w:ascii="Arial" w:hAnsi="Arial" w:cs="Arial"/>
          <w:sz w:val="20"/>
          <w:szCs w:val="20"/>
        </w:rPr>
        <w:t xml:space="preserve">τρόπο </w:t>
      </w:r>
      <w:r w:rsidR="0094109D" w:rsidRPr="00965FD4">
        <w:rPr>
          <w:rFonts w:ascii="Arial" w:hAnsi="Arial" w:cs="Arial"/>
          <w:sz w:val="20"/>
          <w:szCs w:val="20"/>
        </w:rPr>
        <w:t>πληρωμής</w:t>
      </w:r>
      <w:r w:rsidR="00EA3FBC" w:rsidRPr="00965FD4">
        <w:rPr>
          <w:rFonts w:ascii="Arial" w:hAnsi="Arial" w:cs="Arial"/>
          <w:sz w:val="20"/>
          <w:szCs w:val="20"/>
        </w:rPr>
        <w:t xml:space="preserve"> της παραγγελίας και  </w:t>
      </w:r>
      <w:r w:rsidR="0094109D" w:rsidRPr="00965FD4">
        <w:rPr>
          <w:rFonts w:ascii="Arial" w:hAnsi="Arial" w:cs="Arial"/>
          <w:sz w:val="20"/>
          <w:szCs w:val="20"/>
        </w:rPr>
        <w:t>η διαδικασία ολοκληρώνεται εντός 20 ημερολογιακών ημερών από την ημερομηνία που η εταιρεία παρέλαβε τα προϊόντα.</w:t>
      </w:r>
      <w:r w:rsidR="00EA21C4">
        <w:rPr>
          <w:rFonts w:ascii="Arial" w:hAnsi="Arial" w:cs="Arial"/>
          <w:sz w:val="20"/>
          <w:szCs w:val="20"/>
        </w:rPr>
        <w:t xml:space="preserve"> </w:t>
      </w:r>
    </w:p>
    <w:p w:rsidR="003C0A76" w:rsidRPr="00B04106" w:rsidRDefault="009661E9" w:rsidP="00B04106">
      <w:pPr>
        <w:spacing w:after="0" w:line="240" w:lineRule="auto"/>
        <w:jc w:val="both"/>
        <w:rPr>
          <w:rFonts w:ascii="Arial" w:hAnsi="Arial" w:cs="Arial"/>
          <w:sz w:val="20"/>
          <w:szCs w:val="20"/>
        </w:rPr>
      </w:pPr>
      <w:r>
        <w:rPr>
          <w:rFonts w:ascii="Arial" w:hAnsi="Arial" w:cs="Arial"/>
          <w:sz w:val="20"/>
          <w:szCs w:val="20"/>
        </w:rPr>
        <w:t>*Σημαντικό στοιχείο, παρακαλούμε μην ξεχάσετε να το συμπληρώσετε.</w:t>
      </w:r>
    </w:p>
    <w:sectPr w:rsidR="003C0A76" w:rsidRPr="00B04106" w:rsidSect="00AE7C6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96ABA"/>
    <w:multiLevelType w:val="hybridMultilevel"/>
    <w:tmpl w:val="A254EC02"/>
    <w:lvl w:ilvl="0" w:tplc="AD00652C">
      <w:numFmt w:val="bullet"/>
      <w:lvlText w:val=""/>
      <w:lvlJc w:val="left"/>
      <w:pPr>
        <w:ind w:left="1440" w:hanging="360"/>
      </w:pPr>
      <w:rPr>
        <w:rFonts w:ascii="Symbol" w:eastAsiaTheme="minorHAnsi" w:hAnsi="Symbo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7973124B"/>
    <w:multiLevelType w:val="hybridMultilevel"/>
    <w:tmpl w:val="3AD675B2"/>
    <w:lvl w:ilvl="0" w:tplc="2AD488EC">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DC2625F"/>
    <w:multiLevelType w:val="hybridMultilevel"/>
    <w:tmpl w:val="6338B8EC"/>
    <w:lvl w:ilvl="0" w:tplc="7CCC2DCC">
      <w:numFmt w:val="bullet"/>
      <w:lvlText w:val=""/>
      <w:lvlJc w:val="left"/>
      <w:pPr>
        <w:ind w:left="1080" w:hanging="360"/>
      </w:pPr>
      <w:rPr>
        <w:rFonts w:ascii="Symbol" w:eastAsiaTheme="minorHAnsi" w:hAnsi="Symbo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D16909"/>
    <w:rsid w:val="00025AB4"/>
    <w:rsid w:val="00037C27"/>
    <w:rsid w:val="00044A3E"/>
    <w:rsid w:val="00045ACB"/>
    <w:rsid w:val="00082F56"/>
    <w:rsid w:val="000F2B25"/>
    <w:rsid w:val="00127568"/>
    <w:rsid w:val="001474A0"/>
    <w:rsid w:val="001A0F85"/>
    <w:rsid w:val="001F45D1"/>
    <w:rsid w:val="001F52B8"/>
    <w:rsid w:val="00231072"/>
    <w:rsid w:val="00232057"/>
    <w:rsid w:val="00236336"/>
    <w:rsid w:val="002431CD"/>
    <w:rsid w:val="00281A15"/>
    <w:rsid w:val="00290365"/>
    <w:rsid w:val="002A0EEF"/>
    <w:rsid w:val="002A34A8"/>
    <w:rsid w:val="002B1F45"/>
    <w:rsid w:val="002C2349"/>
    <w:rsid w:val="0031625E"/>
    <w:rsid w:val="00327201"/>
    <w:rsid w:val="003C0A76"/>
    <w:rsid w:val="003C7210"/>
    <w:rsid w:val="003F4BEF"/>
    <w:rsid w:val="004263FC"/>
    <w:rsid w:val="004340C7"/>
    <w:rsid w:val="004B2BF5"/>
    <w:rsid w:val="004C096B"/>
    <w:rsid w:val="0050002C"/>
    <w:rsid w:val="00530A5A"/>
    <w:rsid w:val="005C2906"/>
    <w:rsid w:val="005C378C"/>
    <w:rsid w:val="005D5D70"/>
    <w:rsid w:val="0066702F"/>
    <w:rsid w:val="0067485A"/>
    <w:rsid w:val="006C52A7"/>
    <w:rsid w:val="007D311D"/>
    <w:rsid w:val="007E2464"/>
    <w:rsid w:val="007E3C3D"/>
    <w:rsid w:val="008D0B10"/>
    <w:rsid w:val="0094109D"/>
    <w:rsid w:val="00965FD4"/>
    <w:rsid w:val="009661E9"/>
    <w:rsid w:val="00986BCA"/>
    <w:rsid w:val="00A153B2"/>
    <w:rsid w:val="00A94094"/>
    <w:rsid w:val="00AE7C61"/>
    <w:rsid w:val="00B04106"/>
    <w:rsid w:val="00BE07FB"/>
    <w:rsid w:val="00BF14ED"/>
    <w:rsid w:val="00C41A55"/>
    <w:rsid w:val="00CB5748"/>
    <w:rsid w:val="00D16909"/>
    <w:rsid w:val="00D20127"/>
    <w:rsid w:val="00D41CA8"/>
    <w:rsid w:val="00D67D45"/>
    <w:rsid w:val="00D709B9"/>
    <w:rsid w:val="00D74001"/>
    <w:rsid w:val="00D807C0"/>
    <w:rsid w:val="00DE0D5E"/>
    <w:rsid w:val="00E354ED"/>
    <w:rsid w:val="00EA21C4"/>
    <w:rsid w:val="00EA3FBC"/>
    <w:rsid w:val="00EB6A26"/>
    <w:rsid w:val="00EC1237"/>
    <w:rsid w:val="00F27C37"/>
    <w:rsid w:val="00F74456"/>
    <w:rsid w:val="00FF69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0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1690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B6A26"/>
    <w:rPr>
      <w:b/>
      <w:bCs/>
    </w:rPr>
  </w:style>
  <w:style w:type="character" w:customStyle="1" w:styleId="apple-converted-space">
    <w:name w:val="apple-converted-space"/>
    <w:basedOn w:val="a0"/>
    <w:rsid w:val="00EB6A26"/>
  </w:style>
  <w:style w:type="paragraph" w:styleId="a4">
    <w:name w:val="Balloon Text"/>
    <w:basedOn w:val="a"/>
    <w:link w:val="Char"/>
    <w:uiPriority w:val="99"/>
    <w:semiHidden/>
    <w:unhideWhenUsed/>
    <w:rsid w:val="00530A5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30A5A"/>
    <w:rPr>
      <w:rFonts w:ascii="Tahoma" w:hAnsi="Tahoma" w:cs="Tahoma"/>
      <w:sz w:val="16"/>
      <w:szCs w:val="16"/>
    </w:rPr>
  </w:style>
  <w:style w:type="table" w:styleId="a5">
    <w:name w:val="Table Grid"/>
    <w:basedOn w:val="a1"/>
    <w:uiPriority w:val="59"/>
    <w:rsid w:val="00281A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AE7C61"/>
    <w:pPr>
      <w:ind w:left="720"/>
      <w:contextualSpacing/>
    </w:pPr>
  </w:style>
</w:styles>
</file>

<file path=word/webSettings.xml><?xml version="1.0" encoding="utf-8"?>
<w:webSettings xmlns:r="http://schemas.openxmlformats.org/officeDocument/2006/relationships" xmlns:w="http://schemas.openxmlformats.org/wordprocessingml/2006/main">
  <w:divs>
    <w:div w:id="894513145">
      <w:bodyDiv w:val="1"/>
      <w:marLeft w:val="0"/>
      <w:marRight w:val="0"/>
      <w:marTop w:val="0"/>
      <w:marBottom w:val="0"/>
      <w:divBdr>
        <w:top w:val="none" w:sz="0" w:space="0" w:color="auto"/>
        <w:left w:val="none" w:sz="0" w:space="0" w:color="auto"/>
        <w:bottom w:val="none" w:sz="0" w:space="0" w:color="auto"/>
        <w:right w:val="none" w:sz="0" w:space="0" w:color="auto"/>
      </w:divBdr>
    </w:div>
    <w:div w:id="199729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A4F79-B4ED-453C-B64D-F4D34A02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337</Words>
  <Characters>1825</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HLM</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Eshop4</cp:lastModifiedBy>
  <cp:revision>9</cp:revision>
  <cp:lastPrinted>2024-05-20T12:23:00Z</cp:lastPrinted>
  <dcterms:created xsi:type="dcterms:W3CDTF">2023-09-21T08:47:00Z</dcterms:created>
  <dcterms:modified xsi:type="dcterms:W3CDTF">2024-05-20T12:24:00Z</dcterms:modified>
</cp:coreProperties>
</file>